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7325E5" w:rsidRPr="007325E5" w14:paraId="19F3F8F2" w14:textId="77777777" w:rsidTr="002F2D3D">
        <w:tc>
          <w:tcPr>
            <w:tcW w:w="3835" w:type="pct"/>
          </w:tcPr>
          <w:p w14:paraId="0E4F50C0" w14:textId="77777777" w:rsidR="007325E5" w:rsidRPr="007325E5" w:rsidRDefault="007325E5" w:rsidP="007325E5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7325E5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Framboð til stjórnar Arion banka</w:t>
            </w:r>
          </w:p>
        </w:tc>
        <w:tc>
          <w:tcPr>
            <w:tcW w:w="1165" w:type="pct"/>
          </w:tcPr>
          <w:p w14:paraId="13D97F43" w14:textId="77777777" w:rsidR="007325E5" w:rsidRPr="007325E5" w:rsidRDefault="007325E5" w:rsidP="007325E5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7815538" wp14:editId="17AF3BF5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25E5" w:rsidRPr="007325E5" w14:paraId="1DD3C8FA" w14:textId="77777777" w:rsidTr="002F2D3D">
        <w:trPr>
          <w:trHeight w:val="60"/>
        </w:trPr>
        <w:tc>
          <w:tcPr>
            <w:tcW w:w="3835" w:type="pct"/>
            <w:vAlign w:val="bottom"/>
          </w:tcPr>
          <w:p w14:paraId="3FA219F4" w14:textId="77777777" w:rsidR="007325E5" w:rsidRPr="007325E5" w:rsidRDefault="007325E5" w:rsidP="007325E5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14:paraId="48CA8EC4" w14:textId="77777777" w:rsidR="007325E5" w:rsidRPr="007325E5" w:rsidRDefault="007325E5" w:rsidP="007325E5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14:paraId="60D1D524" w14:textId="77777777" w:rsidR="0094798B" w:rsidRDefault="0094798B" w:rsidP="00AB0BE1"/>
    <w:p w14:paraId="6CEABA5D" w14:textId="77777777"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22A06AA4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3FC7E65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Nafn: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08899EDE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F27CDB2" w14:textId="77777777"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120C8573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50B27BE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Kennitala: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08006417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5683E02" w14:textId="77777777" w:rsidR="00B67C7F" w:rsidRP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020ADECA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B1F932B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Heimilisfang: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555D9430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611ADB1" w14:textId="77777777" w:rsidR="00B67C7F" w:rsidRDefault="00B67C7F" w:rsidP="00AB0BE1"/>
    <w:p w14:paraId="1F4155FE" w14:textId="77777777" w:rsidR="001C370A" w:rsidRDefault="001C370A" w:rsidP="00AB0BE1"/>
    <w:p w14:paraId="288CB10A" w14:textId="77777777" w:rsidR="00400146" w:rsidRPr="005F7A37" w:rsidRDefault="005F7A37" w:rsidP="00AB0BE1">
      <w:pPr>
        <w:rPr>
          <w:sz w:val="20"/>
        </w:rPr>
      </w:pPr>
      <w:r w:rsidRPr="005F7A37">
        <w:rPr>
          <w:sz w:val="20"/>
        </w:rPr>
        <w:t>Aðalstarf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523F7DB1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38709637" w14:textId="77777777"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8C5D49A" w14:textId="77777777" w:rsidR="005F7A37" w:rsidRDefault="005F7A37" w:rsidP="00AB0BE1"/>
    <w:p w14:paraId="087A07F8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Reynsla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58763853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C905769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14:paraId="4A5BB88B" w14:textId="77777777" w:rsidR="005F7A37" w:rsidRDefault="005F7A37" w:rsidP="005F7A37"/>
    <w:p w14:paraId="3BC39805" w14:textId="77777777" w:rsidR="005F7A37" w:rsidRPr="005F7A37" w:rsidRDefault="005F7A37" w:rsidP="005F7A37">
      <w:pPr>
        <w:rPr>
          <w:sz w:val="20"/>
        </w:rPr>
      </w:pPr>
      <w:r w:rsidRPr="005F7A37">
        <w:rPr>
          <w:sz w:val="20"/>
        </w:rPr>
        <w:t>Menntun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2D9A2298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9ABC464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14:paraId="0D2DFB23" w14:textId="77777777" w:rsidR="005F7A37" w:rsidRDefault="005F7A37" w:rsidP="005F7A37"/>
    <w:p w14:paraId="38081FFE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Önnur trúnaðarstörf, þar með talin stjórnarseta í öðrum félögum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28E02B19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2AC0288B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14:paraId="3AE22650" w14:textId="77777777" w:rsidR="005F7A37" w:rsidRDefault="005F7A37" w:rsidP="00AB0BE1"/>
    <w:p w14:paraId="10E4A8CD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Upplýsingar um störf sem frambjóðandi hefur unnið fyrir Arion banka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58BF138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2F2C7CDE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14:paraId="355E36A8" w14:textId="77777777" w:rsidR="005F7A37" w:rsidRDefault="005F7A37" w:rsidP="00AB0BE1"/>
    <w:p w14:paraId="7A639F79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Eignarhlutir í Arion banka hf., beint eða í gegnum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585CDAF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AE9D9FE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14:paraId="7D49DD18" w14:textId="77777777" w:rsidR="005F7A37" w:rsidRDefault="005F7A37" w:rsidP="00AB0BE1"/>
    <w:p w14:paraId="15B3E2F9" w14:textId="77777777"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Hagsmunatengsl við helstu viðskiptaaðila og samkeppnisaðila Arion banka hf. sem og hluthafa sem ráða yfir að minnsta kosti 10% af heildarhlutafé eða atkvæðavægi í Arion banka hf., einn eða í samstarfi við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60CCD582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31172AAC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14:paraId="2D27D1F1" w14:textId="77777777" w:rsidR="005F7A37" w:rsidRDefault="005F7A37" w:rsidP="005F7A37">
      <w:pPr>
        <w:jc w:val="both"/>
      </w:pPr>
    </w:p>
    <w:p w14:paraId="6BADCBBC" w14:textId="77777777"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Önnur tengsl við Arion banka hf., ef við á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65189D6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056DEC8D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14:paraId="7C5C9EB6" w14:textId="77777777" w:rsidR="005F7A37" w:rsidRDefault="005F7A37" w:rsidP="005F7A37">
      <w:pPr>
        <w:jc w:val="both"/>
      </w:pPr>
    </w:p>
    <w:p w14:paraId="0841A1D5" w14:textId="786BFACF" w:rsidR="005F7A37" w:rsidRDefault="001C370A" w:rsidP="005F7A37">
      <w:pPr>
        <w:jc w:val="both"/>
        <w:rPr>
          <w:sz w:val="20"/>
        </w:rPr>
      </w:pPr>
      <w:r>
        <w:rPr>
          <w:sz w:val="20"/>
        </w:rPr>
        <w:t>Yfirlýsing um óhæði eð</w:t>
      </w:r>
      <w:r w:rsidR="00B67C7F">
        <w:rPr>
          <w:sz w:val="20"/>
        </w:rPr>
        <w:t>a</w:t>
      </w:r>
      <w:r>
        <w:rPr>
          <w:sz w:val="20"/>
        </w:rPr>
        <w:t xml:space="preserve"> hæði frambjóðan</w:t>
      </w:r>
      <w:r w:rsidR="00B67C7F">
        <w:rPr>
          <w:sz w:val="20"/>
        </w:rPr>
        <w:t>d</w:t>
      </w:r>
      <w:r>
        <w:rPr>
          <w:sz w:val="20"/>
        </w:rPr>
        <w:t xml:space="preserve">a (sjá leiðbeiningar </w:t>
      </w:r>
      <w:hyperlink r:id="rId8" w:history="1">
        <w:r w:rsidRPr="00E22931">
          <w:rPr>
            <w:rStyle w:val="Hyperlink"/>
            <w:sz w:val="20"/>
          </w:rPr>
          <w:t>hér</w:t>
        </w:r>
      </w:hyperlink>
      <w:r>
        <w:rPr>
          <w:sz w:val="20"/>
        </w:rPr>
        <w:t>):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14:paraId="2A4C5A70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8EA29A4" w14:textId="77777777"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4E3636B4" w14:textId="77777777" w:rsidR="001C370A" w:rsidRPr="005F7A37" w:rsidRDefault="001C370A" w:rsidP="005F7A37">
      <w:pPr>
        <w:jc w:val="both"/>
        <w:rPr>
          <w:sz w:val="20"/>
        </w:rPr>
      </w:pPr>
    </w:p>
    <w:p w14:paraId="10DD8431" w14:textId="77777777" w:rsidR="005F7A37" w:rsidRDefault="005F7A37" w:rsidP="005F7A37">
      <w:pPr>
        <w:jc w:val="both"/>
      </w:pPr>
    </w:p>
    <w:p w14:paraId="1D24F563" w14:textId="77777777" w:rsidR="005F7A37" w:rsidRPr="001C370A" w:rsidRDefault="005F7A37" w:rsidP="005F7A37">
      <w:pPr>
        <w:jc w:val="both"/>
        <w:rPr>
          <w:sz w:val="20"/>
          <w:szCs w:val="20"/>
        </w:rPr>
      </w:pPr>
      <w:r w:rsidRPr="001C370A">
        <w:rPr>
          <w:sz w:val="20"/>
          <w:szCs w:val="20"/>
        </w:rPr>
        <w:t>Vinsamlega sendið mynd, ef mögulegt er.</w:t>
      </w:r>
    </w:p>
    <w:p w14:paraId="2DE6A98A" w14:textId="77777777" w:rsidR="005F7A37" w:rsidRPr="001C370A" w:rsidRDefault="005F7A37" w:rsidP="005F7A37">
      <w:pPr>
        <w:jc w:val="both"/>
        <w:rPr>
          <w:sz w:val="20"/>
          <w:szCs w:val="20"/>
        </w:rPr>
      </w:pPr>
    </w:p>
    <w:p w14:paraId="0502CD0E" w14:textId="77777777" w:rsidR="005F7A37" w:rsidRPr="00C4368E" w:rsidRDefault="005F7A37" w:rsidP="005F7A37">
      <w:pPr>
        <w:jc w:val="both"/>
        <w:rPr>
          <w:i/>
          <w:sz w:val="20"/>
          <w:szCs w:val="20"/>
        </w:rPr>
      </w:pPr>
      <w:r w:rsidRPr="00C4368E">
        <w:rPr>
          <w:i/>
          <w:sz w:val="20"/>
          <w:szCs w:val="20"/>
        </w:rPr>
        <w:t xml:space="preserve">Vinsamlega sendið framboð þetta á </w:t>
      </w:r>
      <w:hyperlink r:id="rId9" w:history="1">
        <w:r w:rsidR="00391178" w:rsidRPr="001D0516">
          <w:rPr>
            <w:rStyle w:val="Hyperlink"/>
            <w:b/>
            <w:i/>
            <w:sz w:val="20"/>
            <w:szCs w:val="20"/>
          </w:rPr>
          <w:t>nominationcommittee@arionbanki.is</w:t>
        </w:r>
      </w:hyperlink>
    </w:p>
    <w:sectPr w:rsidR="005F7A37" w:rsidRPr="00C4368E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B3AB" w14:textId="77777777" w:rsidR="00833D2E" w:rsidRDefault="00833D2E" w:rsidP="006C3641">
      <w:r>
        <w:separator/>
      </w:r>
    </w:p>
  </w:endnote>
  <w:endnote w:type="continuationSeparator" w:id="0">
    <w:p w14:paraId="7A37099F" w14:textId="77777777" w:rsidR="00833D2E" w:rsidRDefault="00833D2E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14:paraId="48267A4D" w14:textId="77777777" w:rsidTr="007A34DE">
      <w:trPr>
        <w:trHeight w:val="794"/>
      </w:trPr>
      <w:tc>
        <w:tcPr>
          <w:tcW w:w="1741" w:type="pct"/>
          <w:vAlign w:val="bottom"/>
        </w:tcPr>
        <w:p w14:paraId="3ABD048D" w14:textId="64DCD78B" w:rsidR="007A34DE" w:rsidRDefault="007325E5" w:rsidP="001D47EF">
          <w:pPr>
            <w:rPr>
              <w:rStyle w:val="Emphasis"/>
            </w:rPr>
          </w:pPr>
          <w:r>
            <w:rPr>
              <w:rStyle w:val="Emphasis"/>
            </w:rPr>
            <w:t>Febrúar 202</w:t>
          </w:r>
          <w:r w:rsidR="001F730C">
            <w:rPr>
              <w:rStyle w:val="Emphasis"/>
            </w:rPr>
            <w:t>2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14:paraId="00647762" w14:textId="77777777"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3E3B76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3E3B76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29449C22" w14:textId="77777777"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14:paraId="072EBBCF" w14:textId="77777777"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EE16" w14:textId="77777777" w:rsidR="00833D2E" w:rsidRDefault="00833D2E" w:rsidP="006C3641">
      <w:r>
        <w:separator/>
      </w:r>
    </w:p>
  </w:footnote>
  <w:footnote w:type="continuationSeparator" w:id="0">
    <w:p w14:paraId="772ADD61" w14:textId="77777777" w:rsidR="00833D2E" w:rsidRDefault="00833D2E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T5JdrmlHDAniHFmT7TUvPfCa61w+YBC3sKv9csM7z6JP2eQQS1KVVAfI4QV+t8rhdG3wzzzK1s9iZLtskz5fg==" w:salt="oZtaZj6L3YTsIzNfE0R7P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079A3"/>
    <w:rsid w:val="000B6BB4"/>
    <w:rsid w:val="0010014E"/>
    <w:rsid w:val="00161D01"/>
    <w:rsid w:val="001A49D0"/>
    <w:rsid w:val="001C370A"/>
    <w:rsid w:val="001D47EF"/>
    <w:rsid w:val="001F730C"/>
    <w:rsid w:val="002015C2"/>
    <w:rsid w:val="00201A28"/>
    <w:rsid w:val="00223911"/>
    <w:rsid w:val="002249EA"/>
    <w:rsid w:val="00235FFF"/>
    <w:rsid w:val="00247F0D"/>
    <w:rsid w:val="00255CE0"/>
    <w:rsid w:val="002A6CAC"/>
    <w:rsid w:val="002C0FBA"/>
    <w:rsid w:val="002E4620"/>
    <w:rsid w:val="00300F3E"/>
    <w:rsid w:val="00335D00"/>
    <w:rsid w:val="003850D4"/>
    <w:rsid w:val="00391178"/>
    <w:rsid w:val="003A6A66"/>
    <w:rsid w:val="003E3B76"/>
    <w:rsid w:val="00400146"/>
    <w:rsid w:val="00410AD4"/>
    <w:rsid w:val="00453971"/>
    <w:rsid w:val="00471AC1"/>
    <w:rsid w:val="00472BAF"/>
    <w:rsid w:val="004925B1"/>
    <w:rsid w:val="00495BC5"/>
    <w:rsid w:val="004C62C8"/>
    <w:rsid w:val="004E6D71"/>
    <w:rsid w:val="005D2EFC"/>
    <w:rsid w:val="005F7A37"/>
    <w:rsid w:val="0062162A"/>
    <w:rsid w:val="00627B33"/>
    <w:rsid w:val="00662239"/>
    <w:rsid w:val="00667B1D"/>
    <w:rsid w:val="006C3641"/>
    <w:rsid w:val="007325E5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72B0"/>
    <w:rsid w:val="00872F3A"/>
    <w:rsid w:val="008862F9"/>
    <w:rsid w:val="00886A9F"/>
    <w:rsid w:val="008D2937"/>
    <w:rsid w:val="008D3456"/>
    <w:rsid w:val="00910D42"/>
    <w:rsid w:val="0094798B"/>
    <w:rsid w:val="00953C8C"/>
    <w:rsid w:val="009775E4"/>
    <w:rsid w:val="009C4CBB"/>
    <w:rsid w:val="009D68BB"/>
    <w:rsid w:val="00A02ADE"/>
    <w:rsid w:val="00A03885"/>
    <w:rsid w:val="00A335A7"/>
    <w:rsid w:val="00A368D3"/>
    <w:rsid w:val="00A37E88"/>
    <w:rsid w:val="00AA02B2"/>
    <w:rsid w:val="00AA1C9B"/>
    <w:rsid w:val="00AB0BE1"/>
    <w:rsid w:val="00AE0290"/>
    <w:rsid w:val="00AE1089"/>
    <w:rsid w:val="00AE3CEC"/>
    <w:rsid w:val="00B06230"/>
    <w:rsid w:val="00B2400B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4368E"/>
    <w:rsid w:val="00C467DE"/>
    <w:rsid w:val="00C753C1"/>
    <w:rsid w:val="00C836C4"/>
    <w:rsid w:val="00CA1F66"/>
    <w:rsid w:val="00CB1D3B"/>
    <w:rsid w:val="00CF78B2"/>
    <w:rsid w:val="00E048BF"/>
    <w:rsid w:val="00E22931"/>
    <w:rsid w:val="00E44AA9"/>
    <w:rsid w:val="00E64462"/>
    <w:rsid w:val="00E722D4"/>
    <w:rsid w:val="00EE5526"/>
    <w:rsid w:val="00EF7BFA"/>
    <w:rsid w:val="00F16A1D"/>
    <w:rsid w:val="00F22978"/>
    <w:rsid w:val="00F70221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CE0BB07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FollowedHyperlink">
    <w:name w:val="FollowedHyperlink"/>
    <w:basedOn w:val="DefaultParagraphFont"/>
    <w:semiHidden/>
    <w:unhideWhenUsed/>
    <w:rsid w:val="00E2293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73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brary/skrar/English/About-the-Bank/Investor-Relations/Shareholders-meetings/Adalfundur-16.03.2022/Lei%C3%B0beiningar%20fyrir%20frambj%C3%B3%C3%B0endur%20til%20stj%C3%B3rnar%20var%C3%B0andi%20mat%20%C3%A1%20%C3%B3h%C3%A6%C3%B0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ominationcommittee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Ólafur Hrafn Kjartansson</cp:lastModifiedBy>
  <cp:revision>5</cp:revision>
  <cp:lastPrinted>2020-02-24T09:26:00Z</cp:lastPrinted>
  <dcterms:created xsi:type="dcterms:W3CDTF">2022-02-03T17:15:00Z</dcterms:created>
  <dcterms:modified xsi:type="dcterms:W3CDTF">2022-02-03T17:55:00Z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-1973647793</vt:i4>
  </property>
  <property fmtid="{D5CDD505-2E9C-101B-9397-08002B2CF9AE}" pid="3" name="_NewReviewCycle">
    <vt:lpwstr/>
  </property>
  <property fmtid="{D5CDD505-2E9C-101B-9397-08002B2CF9AE}" pid="4" name="_EmailSubject">
    <vt:lpwstr>AGM 2020 - leiðbeiningar fyrir frambjóðendur</vt:lpwstr>
  </property>
  <property fmtid="{D5CDD505-2E9C-101B-9397-08002B2CF9AE}" pid="5" name="_AuthorEmail">
    <vt:lpwstr>asgerdur.karadottir@arionbanki.is</vt:lpwstr>
  </property>
  <property fmtid="{D5CDD505-2E9C-101B-9397-08002B2CF9AE}" pid="6" name="_AuthorEmailDisplayName">
    <vt:lpwstr>Ásgerður Káradóttir</vt:lpwstr>
  </property>
  <property fmtid="{D5CDD505-2E9C-101B-9397-08002B2CF9AE}" pid="7" name="_PreviousAdHocReviewCycleID">
    <vt:i4>1521217101</vt:i4>
  </property>
  <property fmtid="{D5CDD505-2E9C-101B-9397-08002B2CF9AE}" pid="8" name="_ReviewingToolsShownOnce">
    <vt:lpwstr/>
  </property>
</Properties>
</file>